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F7" w:rsidRDefault="00857F2B" w:rsidP="00565768">
      <w:pPr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Протокол </w:t>
      </w:r>
      <w:r w:rsidR="00791FC8">
        <w:rPr>
          <w:rFonts w:ascii="Times New Roman" w:eastAsia="SimSun" w:hAnsi="Times New Roman" w:cs="Times New Roman"/>
          <w:b/>
          <w:sz w:val="28"/>
          <w:szCs w:val="24"/>
        </w:rPr>
        <w:t>№</w:t>
      </w:r>
      <w:r w:rsidR="00E521EF">
        <w:rPr>
          <w:rFonts w:ascii="Times New Roman" w:eastAsia="SimSun" w:hAnsi="Times New Roman" w:cs="Times New Roman"/>
          <w:b/>
          <w:sz w:val="28"/>
          <w:szCs w:val="24"/>
        </w:rPr>
        <w:t>1</w:t>
      </w:r>
    </w:p>
    <w:p w:rsidR="00857F2B" w:rsidRPr="005A6305" w:rsidRDefault="00857F2B" w:rsidP="00565768">
      <w:pPr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заседания Совета </w:t>
      </w:r>
      <w:r w:rsidRPr="005A6305">
        <w:rPr>
          <w:rFonts w:ascii="Times New Roman" w:hAnsi="Times New Roman"/>
          <w:b/>
          <w:sz w:val="28"/>
          <w:szCs w:val="28"/>
        </w:rPr>
        <w:t xml:space="preserve">по развитию конкуренции при главе Администрации </w:t>
      </w:r>
      <w:proofErr w:type="spellStart"/>
      <w:r w:rsidRPr="005A6305">
        <w:rPr>
          <w:rFonts w:ascii="Times New Roman" w:hAnsi="Times New Roman"/>
          <w:b/>
          <w:sz w:val="28"/>
          <w:szCs w:val="28"/>
        </w:rPr>
        <w:t>Мясниковского</w:t>
      </w:r>
      <w:proofErr w:type="spellEnd"/>
      <w:r w:rsidRPr="005A6305">
        <w:rPr>
          <w:rFonts w:ascii="Times New Roman" w:hAnsi="Times New Roman"/>
          <w:b/>
          <w:sz w:val="28"/>
          <w:szCs w:val="28"/>
        </w:rPr>
        <w:t xml:space="preserve"> района </w:t>
      </w:r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и </w:t>
      </w:r>
      <w:r w:rsidR="007F02A4" w:rsidRPr="00AB1AE1">
        <w:rPr>
          <w:rFonts w:ascii="Times New Roman" w:eastAsia="SimSun" w:hAnsi="Times New Roman" w:cs="Times New Roman"/>
          <w:b/>
          <w:sz w:val="28"/>
          <w:szCs w:val="24"/>
        </w:rPr>
        <w:t>Межведомственной комиссии по устранению нормативно-правовых, административных и организационных</w:t>
      </w:r>
      <w:r w:rsidR="007F02A4">
        <w:rPr>
          <w:rFonts w:ascii="Times New Roman" w:eastAsia="SimSun" w:hAnsi="Times New Roman" w:cs="Times New Roman"/>
          <w:b/>
          <w:sz w:val="28"/>
          <w:szCs w:val="24"/>
        </w:rPr>
        <w:t xml:space="preserve"> </w:t>
      </w:r>
      <w:r w:rsidR="007F02A4" w:rsidRPr="00AB1AE1">
        <w:rPr>
          <w:rFonts w:ascii="Times New Roman" w:eastAsia="SimSun" w:hAnsi="Times New Roman" w:cs="Times New Roman"/>
          <w:b/>
          <w:sz w:val="28"/>
          <w:szCs w:val="24"/>
        </w:rPr>
        <w:t>барьеров на пути развития предпринимательства</w:t>
      </w: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57F2B" w:rsidRPr="005A6305" w:rsidRDefault="00495FEA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104DC">
        <w:rPr>
          <w:rFonts w:ascii="Times New Roman" w:eastAsia="SimSun" w:hAnsi="Times New Roman" w:cs="Times New Roman"/>
          <w:sz w:val="28"/>
          <w:szCs w:val="28"/>
        </w:rPr>
        <w:t>1</w:t>
      </w:r>
      <w:r w:rsidR="002104DC" w:rsidRPr="002104DC">
        <w:rPr>
          <w:rFonts w:ascii="Times New Roman" w:eastAsia="SimSun" w:hAnsi="Times New Roman" w:cs="Times New Roman"/>
          <w:sz w:val="28"/>
          <w:szCs w:val="28"/>
        </w:rPr>
        <w:t>6</w:t>
      </w:r>
      <w:r w:rsidR="00857F2B" w:rsidRPr="002104DC">
        <w:rPr>
          <w:rFonts w:ascii="Times New Roman" w:eastAsia="SimSun" w:hAnsi="Times New Roman" w:cs="Times New Roman"/>
          <w:sz w:val="28"/>
          <w:szCs w:val="28"/>
        </w:rPr>
        <w:t>.</w:t>
      </w:r>
      <w:r w:rsidR="000557FB" w:rsidRPr="002104DC">
        <w:rPr>
          <w:rFonts w:ascii="Times New Roman" w:eastAsia="SimSun" w:hAnsi="Times New Roman" w:cs="Times New Roman"/>
          <w:sz w:val="28"/>
          <w:szCs w:val="28"/>
        </w:rPr>
        <w:t>0</w:t>
      </w:r>
      <w:r w:rsidRPr="002104DC">
        <w:rPr>
          <w:rFonts w:ascii="Times New Roman" w:eastAsia="SimSun" w:hAnsi="Times New Roman" w:cs="Times New Roman"/>
          <w:sz w:val="28"/>
          <w:szCs w:val="28"/>
        </w:rPr>
        <w:t>3.202</w:t>
      </w:r>
      <w:r w:rsidR="002104DC" w:rsidRPr="002104DC">
        <w:rPr>
          <w:rFonts w:ascii="Times New Roman" w:eastAsia="SimSun" w:hAnsi="Times New Roman" w:cs="Times New Roman"/>
          <w:sz w:val="28"/>
          <w:szCs w:val="28"/>
        </w:rPr>
        <w:t>1</w:t>
      </w:r>
      <w:r w:rsidR="00857F2B" w:rsidRPr="002104DC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10-00</w:t>
      </w: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57F2B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A6305">
        <w:rPr>
          <w:rFonts w:ascii="Times New Roman" w:eastAsia="SimSun" w:hAnsi="Times New Roman" w:cs="Times New Roman"/>
          <w:sz w:val="28"/>
          <w:szCs w:val="28"/>
        </w:rPr>
        <w:t>Повестка дня:</w:t>
      </w:r>
    </w:p>
    <w:p w:rsidR="001551F7" w:rsidRPr="0016316F" w:rsidRDefault="001551F7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557FB" w:rsidRPr="0016316F" w:rsidRDefault="000557FB" w:rsidP="000557FB">
      <w:pPr>
        <w:pStyle w:val="a3"/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16316F">
        <w:rPr>
          <w:rFonts w:ascii="Times New Roman" w:hAnsi="Times New Roman"/>
          <w:sz w:val="28"/>
          <w:szCs w:val="28"/>
        </w:rPr>
        <w:t xml:space="preserve">Об утверждении плана работы </w:t>
      </w:r>
      <w:r w:rsidRPr="0016316F">
        <w:rPr>
          <w:rFonts w:ascii="Times New Roman" w:hAnsi="Times New Roman"/>
          <w:sz w:val="28"/>
          <w:szCs w:val="24"/>
        </w:rPr>
        <w:t xml:space="preserve">Совета </w:t>
      </w:r>
      <w:r w:rsidRPr="0016316F">
        <w:rPr>
          <w:rFonts w:ascii="Times New Roman" w:hAnsi="Times New Roman"/>
          <w:sz w:val="28"/>
          <w:szCs w:val="28"/>
        </w:rPr>
        <w:t xml:space="preserve">по развитию конкуренции при главе Администрации </w:t>
      </w:r>
      <w:proofErr w:type="spellStart"/>
      <w:r w:rsidRPr="0016316F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16316F">
        <w:rPr>
          <w:rFonts w:ascii="Times New Roman" w:hAnsi="Times New Roman"/>
          <w:sz w:val="28"/>
          <w:szCs w:val="28"/>
        </w:rPr>
        <w:t xml:space="preserve"> района в 20</w:t>
      </w:r>
      <w:r w:rsidR="00821C0A">
        <w:rPr>
          <w:rFonts w:ascii="Times New Roman" w:hAnsi="Times New Roman"/>
          <w:sz w:val="28"/>
          <w:szCs w:val="28"/>
        </w:rPr>
        <w:t>21</w:t>
      </w:r>
      <w:r w:rsidRPr="0016316F">
        <w:rPr>
          <w:rFonts w:ascii="Times New Roman" w:hAnsi="Times New Roman"/>
          <w:sz w:val="28"/>
          <w:szCs w:val="28"/>
        </w:rPr>
        <w:t xml:space="preserve"> году.</w:t>
      </w:r>
    </w:p>
    <w:p w:rsidR="000557FB" w:rsidRPr="0016316F" w:rsidRDefault="000557FB" w:rsidP="000557FB">
      <w:pPr>
        <w:pStyle w:val="a3"/>
        <w:spacing w:after="120" w:line="240" w:lineRule="auto"/>
        <w:ind w:left="714"/>
        <w:jc w:val="both"/>
        <w:rPr>
          <w:rFonts w:ascii="Times New Roman" w:hAnsi="Times New Roman"/>
          <w:sz w:val="12"/>
          <w:szCs w:val="28"/>
        </w:rPr>
      </w:pPr>
    </w:p>
    <w:p w:rsidR="00857F2B" w:rsidRPr="007F02A4" w:rsidRDefault="0016316F" w:rsidP="000557FB">
      <w:pPr>
        <w:pStyle w:val="a3"/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16316F">
        <w:rPr>
          <w:rFonts w:ascii="Times New Roman" w:eastAsia="Times New Roman" w:hAnsi="Times New Roman"/>
          <w:sz w:val="28"/>
          <w:szCs w:val="28"/>
        </w:rPr>
        <w:t xml:space="preserve">О рассмотрении </w:t>
      </w:r>
      <w:r w:rsidRPr="0016316F">
        <w:rPr>
          <w:rFonts w:ascii="Times New Roman" w:hAnsi="Times New Roman"/>
          <w:bCs/>
          <w:sz w:val="28"/>
          <w:szCs w:val="28"/>
        </w:rPr>
        <w:t xml:space="preserve">Доклада о состоянии и развитии конкурентной среды на рынках товаров и услуг </w:t>
      </w:r>
      <w:proofErr w:type="spellStart"/>
      <w:r w:rsidRPr="0016316F">
        <w:rPr>
          <w:rFonts w:ascii="Times New Roman" w:hAnsi="Times New Roman"/>
          <w:bCs/>
          <w:sz w:val="28"/>
          <w:szCs w:val="28"/>
        </w:rPr>
        <w:t>Мясниковского</w:t>
      </w:r>
      <w:proofErr w:type="spellEnd"/>
      <w:r w:rsidRPr="0016316F">
        <w:rPr>
          <w:rFonts w:ascii="Times New Roman" w:hAnsi="Times New Roman"/>
          <w:bCs/>
          <w:sz w:val="28"/>
          <w:szCs w:val="28"/>
        </w:rPr>
        <w:t xml:space="preserve"> района Ростовской области за 20</w:t>
      </w:r>
      <w:r w:rsidR="00821C0A">
        <w:rPr>
          <w:rFonts w:ascii="Times New Roman" w:hAnsi="Times New Roman"/>
          <w:bCs/>
          <w:sz w:val="28"/>
          <w:szCs w:val="28"/>
        </w:rPr>
        <w:t>20</w:t>
      </w:r>
      <w:r w:rsidRPr="0016316F">
        <w:rPr>
          <w:rFonts w:ascii="Times New Roman" w:hAnsi="Times New Roman"/>
          <w:bCs/>
          <w:sz w:val="28"/>
          <w:szCs w:val="28"/>
        </w:rPr>
        <w:t xml:space="preserve"> год.</w:t>
      </w:r>
    </w:p>
    <w:p w:rsidR="007F02A4" w:rsidRPr="00917100" w:rsidRDefault="00917100" w:rsidP="000557FB">
      <w:pPr>
        <w:pStyle w:val="a3"/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результатах проведенного опроса предпринимателей в части оценки уровня </w:t>
      </w:r>
      <w:r w:rsidRPr="009726AF">
        <w:rPr>
          <w:rFonts w:ascii="Times New Roman" w:hAnsi="Times New Roman"/>
          <w:sz w:val="28"/>
        </w:rPr>
        <w:t>административных барьеров ведения предпринимательской деятельности</w:t>
      </w:r>
      <w:r>
        <w:rPr>
          <w:rFonts w:ascii="Times New Roman" w:hAnsi="Times New Roman"/>
          <w:sz w:val="28"/>
        </w:rPr>
        <w:t>.</w:t>
      </w:r>
    </w:p>
    <w:p w:rsidR="00040F71" w:rsidRPr="00040F71" w:rsidRDefault="00040F71" w:rsidP="00040F71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57F2B" w:rsidRPr="005A6305" w:rsidRDefault="00857F2B" w:rsidP="00565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305">
        <w:rPr>
          <w:rFonts w:ascii="Times New Roman" w:hAnsi="Times New Roman" w:cs="Times New Roman"/>
          <w:b/>
          <w:sz w:val="28"/>
          <w:szCs w:val="28"/>
        </w:rPr>
        <w:t>По первому вопросу:</w:t>
      </w:r>
    </w:p>
    <w:p w:rsidR="00857F2B" w:rsidRPr="005A6305" w:rsidRDefault="00857F2B" w:rsidP="00565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30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857F2B" w:rsidRPr="005A6305" w:rsidRDefault="00755A3B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</w:rPr>
        <w:t>Хатламаджиян</w:t>
      </w:r>
      <w:proofErr w:type="spellEnd"/>
      <w:r>
        <w:rPr>
          <w:rFonts w:ascii="Times New Roman" w:hAnsi="Times New Roman" w:cs="Times New Roman"/>
          <w:sz w:val="28"/>
        </w:rPr>
        <w:t xml:space="preserve"> В.Х</w:t>
      </w:r>
      <w:r w:rsidR="00857F2B" w:rsidRPr="005A6305">
        <w:rPr>
          <w:rFonts w:ascii="Times New Roman" w:hAnsi="Times New Roman" w:cs="Times New Roman"/>
          <w:sz w:val="28"/>
        </w:rPr>
        <w:t>.</w:t>
      </w:r>
      <w:r w:rsidR="00D90E4A" w:rsidRPr="005A6305">
        <w:rPr>
          <w:rFonts w:ascii="Times New Roman" w:hAnsi="Times New Roman" w:cs="Times New Roman"/>
          <w:sz w:val="28"/>
        </w:rPr>
        <w:t xml:space="preserve"> </w:t>
      </w:r>
      <w:r w:rsidR="00857F2B" w:rsidRPr="005A6305">
        <w:rPr>
          <w:rFonts w:ascii="Times New Roman" w:hAnsi="Times New Roman" w:cs="Times New Roman"/>
          <w:sz w:val="28"/>
        </w:rPr>
        <w:t xml:space="preserve">- </w:t>
      </w:r>
      <w:r w:rsidR="0016316F" w:rsidRPr="0016316F">
        <w:rPr>
          <w:rFonts w:ascii="Times New Roman" w:hAnsi="Times New Roman" w:cs="Times New Roman"/>
          <w:sz w:val="28"/>
          <w:szCs w:val="28"/>
        </w:rPr>
        <w:t xml:space="preserve">Об утверждении плана работы </w:t>
      </w:r>
      <w:r w:rsidR="0016316F" w:rsidRPr="0016316F">
        <w:rPr>
          <w:rFonts w:ascii="Times New Roman" w:eastAsia="SimSun" w:hAnsi="Times New Roman" w:cs="Times New Roman"/>
          <w:sz w:val="28"/>
          <w:szCs w:val="24"/>
        </w:rPr>
        <w:t xml:space="preserve">Совета </w:t>
      </w:r>
      <w:r w:rsidR="0016316F" w:rsidRPr="0016316F">
        <w:rPr>
          <w:rFonts w:ascii="Times New Roman" w:hAnsi="Times New Roman" w:cs="Times New Roman"/>
          <w:sz w:val="28"/>
          <w:szCs w:val="28"/>
        </w:rPr>
        <w:t>по развитию конкуренции при главе Администр</w:t>
      </w:r>
      <w:r w:rsidR="00495FEA">
        <w:rPr>
          <w:rFonts w:ascii="Times New Roman" w:hAnsi="Times New Roman" w:cs="Times New Roman"/>
          <w:sz w:val="28"/>
          <w:szCs w:val="28"/>
        </w:rPr>
        <w:t xml:space="preserve">ации </w:t>
      </w:r>
      <w:proofErr w:type="spellStart"/>
      <w:r w:rsidR="00495FEA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495FEA">
        <w:rPr>
          <w:rFonts w:ascii="Times New Roman" w:hAnsi="Times New Roman" w:cs="Times New Roman"/>
          <w:sz w:val="28"/>
          <w:szCs w:val="28"/>
        </w:rPr>
        <w:t xml:space="preserve"> района в 20</w:t>
      </w:r>
      <w:r w:rsidR="00821C0A">
        <w:rPr>
          <w:rFonts w:ascii="Times New Roman" w:hAnsi="Times New Roman" w:cs="Times New Roman"/>
          <w:sz w:val="28"/>
          <w:szCs w:val="28"/>
        </w:rPr>
        <w:t>21</w:t>
      </w:r>
      <w:r w:rsidR="0016316F" w:rsidRPr="0016316F">
        <w:rPr>
          <w:rFonts w:ascii="Times New Roman" w:hAnsi="Times New Roman" w:cs="Times New Roman"/>
          <w:sz w:val="28"/>
          <w:szCs w:val="28"/>
        </w:rPr>
        <w:t xml:space="preserve"> году</w:t>
      </w:r>
      <w:r w:rsidR="00D90E4A" w:rsidRPr="005A6305">
        <w:rPr>
          <w:rFonts w:ascii="Times New Roman" w:hAnsi="Times New Roman"/>
          <w:sz w:val="28"/>
          <w:szCs w:val="28"/>
        </w:rPr>
        <w:t>.</w:t>
      </w:r>
    </w:p>
    <w:p w:rsidR="00755718" w:rsidRDefault="0016316F" w:rsidP="00755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574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755718" w:rsidRPr="0016316F">
        <w:rPr>
          <w:rFonts w:ascii="Times New Roman" w:hAnsi="Times New Roman" w:cs="Times New Roman"/>
          <w:sz w:val="28"/>
          <w:szCs w:val="28"/>
        </w:rPr>
        <w:t xml:space="preserve">по развитию конкуренции при главе Администрации </w:t>
      </w:r>
      <w:proofErr w:type="spellStart"/>
      <w:r w:rsidR="00755718" w:rsidRPr="0016316F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755718" w:rsidRPr="0016316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B574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действующим коллегиальным 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совещательным органом, созданным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вопросов содействия развитию конкуренции и конкурентной среды в </w:t>
      </w:r>
      <w:proofErr w:type="spellStart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Мясниковском</w:t>
      </w:r>
      <w:proofErr w:type="spellEnd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районе, реализации мероприятий, предусмотренных Стандартом развития конкуренции в субъектах Российской Федерации, утвержденным распоряжением </w:t>
      </w:r>
      <w:r w:rsidR="00755718" w:rsidRPr="00473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Российской Федерации от </w:t>
      </w:r>
      <w:r w:rsidR="00062B8B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755718" w:rsidRPr="00473E9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62B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55718" w:rsidRPr="00473E9B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62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№ </w:t>
      </w:r>
      <w:r w:rsidR="00755718" w:rsidRPr="00473E9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62B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55718" w:rsidRPr="00473E9B">
        <w:rPr>
          <w:rFonts w:ascii="Times New Roman" w:eastAsia="Times New Roman" w:hAnsi="Times New Roman" w:cs="Times New Roman"/>
          <w:sz w:val="28"/>
          <w:szCs w:val="28"/>
          <w:lang w:eastAsia="ru-RU"/>
        </w:rPr>
        <w:t>8-р «Об утверждении стандарта развития конкуренции в субъектах Российской Федерации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 Совета направлена на 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рекомендаций по совершенствованию конкурентной среды на т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ерритории </w:t>
      </w:r>
      <w:proofErr w:type="spellStart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</w:t>
      </w:r>
      <w:proofErr w:type="spellEnd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а также 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конкуренции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</w:t>
      </w:r>
      <w:proofErr w:type="spellEnd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16316F" w:rsidRDefault="0016316F" w:rsidP="0016316F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</w:t>
      </w:r>
      <w:r w:rsidR="00495FEA">
        <w:rPr>
          <w:rFonts w:ascii="Times New Roman" w:hAnsi="Times New Roman" w:cs="Times New Roman"/>
          <w:sz w:val="28"/>
          <w:szCs w:val="28"/>
        </w:rPr>
        <w:t>2</w:t>
      </w:r>
      <w:r w:rsidR="00821C0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работа Совета будет направлена на 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подготовку предложений по формированию перечня приоритетных и социально значимых рынков для содействия развитию конкуренции на территории </w:t>
      </w:r>
      <w:proofErr w:type="spellStart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</w:t>
      </w:r>
      <w:proofErr w:type="spellEnd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конкурентной среды в </w:t>
      </w:r>
      <w:proofErr w:type="spellStart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Мясниковском</w:t>
      </w:r>
      <w:proofErr w:type="spellEnd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выявление и анализ факторов, ограничивающих конкуренцию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отраслях экономической 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на территории </w:t>
      </w:r>
      <w:proofErr w:type="spellStart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</w:t>
      </w:r>
      <w:proofErr w:type="spellEnd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</w:t>
      </w:r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и согласование проекта плана мероприятий («дорожной карты») по содействию развитию конкуренции в</w:t>
      </w:r>
      <w:proofErr w:type="gramEnd"/>
      <w:r w:rsidR="00755718" w:rsidRPr="00EF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Мясниковском</w:t>
      </w:r>
      <w:proofErr w:type="spellEnd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 w:rsidR="00495F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718">
        <w:rPr>
          <w:rFonts w:ascii="Times New Roman" w:hAnsi="Times New Roman" w:cs="Times New Roman"/>
          <w:sz w:val="28"/>
          <w:szCs w:val="28"/>
        </w:rPr>
        <w:t>решение проблем и выработку предложений в сфере развития предпринимательства района, выявление и преодоление имеющихся административных барьеров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5EC" w:rsidRDefault="00755A3B" w:rsidP="002C15E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вопросу:</w:t>
      </w:r>
    </w:p>
    <w:p w:rsidR="00755A3B" w:rsidRDefault="00755A3B" w:rsidP="002C15E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Слушали:</w:t>
      </w:r>
    </w:p>
    <w:p w:rsidR="00755A3B" w:rsidRDefault="00755A3B" w:rsidP="00755A3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A3B">
        <w:rPr>
          <w:rFonts w:ascii="Times New Roman" w:hAnsi="Times New Roman" w:cs="Times New Roman"/>
          <w:sz w:val="28"/>
          <w:szCs w:val="28"/>
        </w:rPr>
        <w:t xml:space="preserve">Банникова Е.Х. - </w:t>
      </w:r>
      <w:r w:rsidRPr="00755A3B">
        <w:rPr>
          <w:rFonts w:ascii="Times New Roman" w:eastAsia="Times New Roman" w:hAnsi="Times New Roman" w:cs="Times New Roman"/>
          <w:sz w:val="28"/>
          <w:szCs w:val="28"/>
        </w:rPr>
        <w:t xml:space="preserve">О рассмотрении </w:t>
      </w:r>
      <w:r w:rsidRPr="00755A3B">
        <w:rPr>
          <w:rFonts w:ascii="Times New Roman" w:hAnsi="Times New Roman" w:cs="Times New Roman"/>
          <w:bCs/>
          <w:sz w:val="28"/>
          <w:szCs w:val="28"/>
        </w:rPr>
        <w:t xml:space="preserve">Доклада о состоянии и развитии конкурентной среды на рынках товаров и услуг </w:t>
      </w:r>
      <w:proofErr w:type="spellStart"/>
      <w:r w:rsidRPr="00755A3B">
        <w:rPr>
          <w:rFonts w:ascii="Times New Roman" w:hAnsi="Times New Roman" w:cs="Times New Roman"/>
          <w:bCs/>
          <w:sz w:val="28"/>
          <w:szCs w:val="28"/>
        </w:rPr>
        <w:t>Мясниковского</w:t>
      </w:r>
      <w:proofErr w:type="spellEnd"/>
      <w:r w:rsidRPr="00755A3B">
        <w:rPr>
          <w:rFonts w:ascii="Times New Roman" w:hAnsi="Times New Roman" w:cs="Times New Roman"/>
          <w:bCs/>
          <w:sz w:val="28"/>
          <w:szCs w:val="28"/>
        </w:rPr>
        <w:t xml:space="preserve"> района Ростовской области за 20</w:t>
      </w:r>
      <w:r w:rsidR="00062B8B">
        <w:rPr>
          <w:rFonts w:ascii="Times New Roman" w:hAnsi="Times New Roman" w:cs="Times New Roman"/>
          <w:bCs/>
          <w:sz w:val="28"/>
          <w:szCs w:val="28"/>
        </w:rPr>
        <w:t>20</w:t>
      </w:r>
      <w:r w:rsidRPr="00755A3B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93802" w:rsidRPr="00ED3901" w:rsidRDefault="00893802" w:rsidP="00893802">
      <w:pPr>
        <w:pStyle w:val="Default"/>
        <w:ind w:firstLine="851"/>
        <w:jc w:val="both"/>
        <w:rPr>
          <w:sz w:val="28"/>
          <w:szCs w:val="28"/>
        </w:rPr>
      </w:pPr>
      <w:r w:rsidRPr="00ED3901">
        <w:rPr>
          <w:sz w:val="28"/>
          <w:szCs w:val="28"/>
        </w:rPr>
        <w:t xml:space="preserve">Доклад «Состояние и развитие конкурентной среды на рынках товаров и услуг </w:t>
      </w:r>
      <w:proofErr w:type="spellStart"/>
      <w:r w:rsidRPr="00ED3901">
        <w:rPr>
          <w:sz w:val="28"/>
          <w:szCs w:val="28"/>
        </w:rPr>
        <w:t>Мясниковск</w:t>
      </w:r>
      <w:r>
        <w:rPr>
          <w:sz w:val="28"/>
          <w:szCs w:val="28"/>
        </w:rPr>
        <w:t>ого</w:t>
      </w:r>
      <w:proofErr w:type="spellEnd"/>
      <w:r w:rsidRPr="00ED390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ED3901">
        <w:rPr>
          <w:sz w:val="28"/>
          <w:szCs w:val="28"/>
        </w:rPr>
        <w:t xml:space="preserve"> Ростовской области</w:t>
      </w:r>
      <w:r w:rsidR="000864B7">
        <w:rPr>
          <w:sz w:val="28"/>
          <w:szCs w:val="28"/>
        </w:rPr>
        <w:t xml:space="preserve"> за 20</w:t>
      </w:r>
      <w:r w:rsidR="00062B8B">
        <w:rPr>
          <w:sz w:val="28"/>
          <w:szCs w:val="28"/>
        </w:rPr>
        <w:t>20</w:t>
      </w:r>
      <w:r w:rsidR="000864B7">
        <w:rPr>
          <w:sz w:val="28"/>
          <w:szCs w:val="28"/>
        </w:rPr>
        <w:t xml:space="preserve"> год»</w:t>
      </w:r>
      <w:r w:rsidRPr="00ED3901">
        <w:rPr>
          <w:sz w:val="28"/>
          <w:szCs w:val="28"/>
        </w:rPr>
        <w:t xml:space="preserve"> подготовлен во исполнение </w:t>
      </w:r>
      <w:r w:rsidRPr="009726AF">
        <w:rPr>
          <w:sz w:val="28"/>
        </w:rPr>
        <w:t xml:space="preserve">Стандарта развития конкуренции в </w:t>
      </w:r>
      <w:r>
        <w:rPr>
          <w:sz w:val="28"/>
        </w:rPr>
        <w:t>муниципальных районах (городских округах) Ростовской области</w:t>
      </w:r>
      <w:r w:rsidRPr="00ED3901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- </w:t>
      </w:r>
      <w:r w:rsidRPr="00ED3901">
        <w:rPr>
          <w:sz w:val="28"/>
          <w:szCs w:val="28"/>
        </w:rPr>
        <w:t xml:space="preserve">Стандарт). </w:t>
      </w:r>
    </w:p>
    <w:p w:rsidR="00893802" w:rsidRPr="00ED3901" w:rsidRDefault="00893802" w:rsidP="00893802">
      <w:pPr>
        <w:pStyle w:val="Default"/>
        <w:ind w:firstLine="851"/>
        <w:jc w:val="both"/>
        <w:rPr>
          <w:sz w:val="28"/>
          <w:szCs w:val="28"/>
        </w:rPr>
      </w:pPr>
      <w:r w:rsidRPr="00ED3901">
        <w:rPr>
          <w:sz w:val="28"/>
          <w:szCs w:val="28"/>
        </w:rPr>
        <w:t xml:space="preserve">Доклад является документом, формируемым в целях обеспечения органов местного самоуправления, юридических лиц, индивидуальных предпринимателей и граждан систематизированной аналитической информацией о состоянии конкуренции в </w:t>
      </w:r>
      <w:proofErr w:type="spellStart"/>
      <w:r>
        <w:rPr>
          <w:sz w:val="28"/>
          <w:szCs w:val="28"/>
        </w:rPr>
        <w:t>Мясниковском</w:t>
      </w:r>
      <w:proofErr w:type="spellEnd"/>
      <w:r>
        <w:rPr>
          <w:sz w:val="28"/>
          <w:szCs w:val="28"/>
        </w:rPr>
        <w:t xml:space="preserve"> районе</w:t>
      </w:r>
      <w:r w:rsidRPr="00ED3901">
        <w:rPr>
          <w:sz w:val="28"/>
          <w:szCs w:val="28"/>
        </w:rPr>
        <w:t xml:space="preserve"> Ростовской области. </w:t>
      </w:r>
    </w:p>
    <w:p w:rsidR="00893802" w:rsidRPr="00ED3901" w:rsidRDefault="00893802" w:rsidP="00893802">
      <w:pPr>
        <w:pStyle w:val="Default"/>
        <w:ind w:firstLine="851"/>
        <w:jc w:val="both"/>
        <w:rPr>
          <w:sz w:val="28"/>
          <w:szCs w:val="28"/>
        </w:rPr>
      </w:pPr>
      <w:r w:rsidRPr="00ED3901">
        <w:rPr>
          <w:sz w:val="28"/>
          <w:szCs w:val="28"/>
        </w:rPr>
        <w:t xml:space="preserve">Целью доклада является формирование прозрачной системы работы органов местного самоуправления в части реализации результативных и эффективных мер по развитию конкуренции в интересах конечного потребителя товаров и услуг, субъектов предпринимательской деятельности, граждан Российской Федерации и общества в целом. </w:t>
      </w:r>
    </w:p>
    <w:p w:rsidR="00893802" w:rsidRPr="00893802" w:rsidRDefault="00893802" w:rsidP="00893802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докладе представлена характеристика состояния конкуренции на социально значимых и приоритетных рынках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для содействия развитию конкуренции, проведен анализ факторов, ограничивающих конкуренцию, представлены результаты проведенного</w:t>
      </w:r>
      <w:r w:rsidRPr="00ED3901">
        <w:rPr>
          <w:sz w:val="28"/>
          <w:szCs w:val="28"/>
        </w:rPr>
        <w:t xml:space="preserve"> мониторинга состояния </w:t>
      </w:r>
      <w:r w:rsidRPr="00893802">
        <w:rPr>
          <w:sz w:val="28"/>
          <w:szCs w:val="28"/>
        </w:rPr>
        <w:t xml:space="preserve">конкуренции в </w:t>
      </w:r>
      <w:proofErr w:type="spellStart"/>
      <w:r w:rsidRPr="00893802">
        <w:rPr>
          <w:sz w:val="28"/>
          <w:szCs w:val="28"/>
        </w:rPr>
        <w:t>Мясниковском</w:t>
      </w:r>
      <w:proofErr w:type="spellEnd"/>
      <w:r w:rsidRPr="00893802">
        <w:rPr>
          <w:sz w:val="28"/>
          <w:szCs w:val="28"/>
        </w:rPr>
        <w:t xml:space="preserve"> районе, а также степень достижения целевых показателей развития конкуренции в </w:t>
      </w:r>
      <w:proofErr w:type="spellStart"/>
      <w:r w:rsidRPr="00893802">
        <w:rPr>
          <w:sz w:val="28"/>
          <w:szCs w:val="28"/>
        </w:rPr>
        <w:t>Мясниковском</w:t>
      </w:r>
      <w:proofErr w:type="spellEnd"/>
      <w:r w:rsidRPr="00893802">
        <w:rPr>
          <w:sz w:val="28"/>
          <w:szCs w:val="28"/>
        </w:rPr>
        <w:t xml:space="preserve"> районе.</w:t>
      </w:r>
    </w:p>
    <w:p w:rsidR="00893802" w:rsidRPr="00893802" w:rsidRDefault="00893802" w:rsidP="0089380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802">
        <w:rPr>
          <w:rFonts w:ascii="Times New Roman" w:hAnsi="Times New Roman" w:cs="Times New Roman"/>
          <w:sz w:val="28"/>
          <w:szCs w:val="28"/>
        </w:rPr>
        <w:t>При подготовке доклада использованы данные Территориального органа Федеральной службы государственной статистики по Ростовской области (</w:t>
      </w:r>
      <w:proofErr w:type="spellStart"/>
      <w:r w:rsidRPr="00893802">
        <w:rPr>
          <w:rFonts w:ascii="Times New Roman" w:hAnsi="Times New Roman" w:cs="Times New Roman"/>
          <w:sz w:val="28"/>
          <w:szCs w:val="28"/>
        </w:rPr>
        <w:t>Ростовстата</w:t>
      </w:r>
      <w:proofErr w:type="spellEnd"/>
      <w:r w:rsidRPr="00893802">
        <w:rPr>
          <w:rFonts w:ascii="Times New Roman" w:hAnsi="Times New Roman" w:cs="Times New Roman"/>
          <w:sz w:val="28"/>
          <w:szCs w:val="28"/>
        </w:rPr>
        <w:t>) и оперативные данные органов местного самоуправления муниципального образования «</w:t>
      </w:r>
      <w:proofErr w:type="spellStart"/>
      <w:r w:rsidRPr="00893802">
        <w:rPr>
          <w:rFonts w:ascii="Times New Roman" w:hAnsi="Times New Roman" w:cs="Times New Roman"/>
          <w:sz w:val="28"/>
          <w:szCs w:val="28"/>
        </w:rPr>
        <w:t>Мясниковский</w:t>
      </w:r>
      <w:proofErr w:type="spellEnd"/>
      <w:r w:rsidRPr="00893802">
        <w:rPr>
          <w:rFonts w:ascii="Times New Roman" w:hAnsi="Times New Roman" w:cs="Times New Roman"/>
          <w:sz w:val="28"/>
          <w:szCs w:val="28"/>
        </w:rPr>
        <w:t xml:space="preserve"> район», структурных подразделений администрации района, муниципальных учреждений.</w:t>
      </w:r>
    </w:p>
    <w:p w:rsidR="00893802" w:rsidRDefault="00893802" w:rsidP="0089380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305" w:rsidRDefault="005A6305" w:rsidP="0089380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DB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0864B7" w:rsidRPr="000864B7" w:rsidRDefault="0016316F" w:rsidP="000864B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64B7">
        <w:rPr>
          <w:rFonts w:ascii="Times New Roman" w:hAnsi="Times New Roman"/>
          <w:sz w:val="28"/>
          <w:szCs w:val="28"/>
        </w:rPr>
        <w:t xml:space="preserve">Утвердить план работы Совета </w:t>
      </w:r>
      <w:r w:rsidR="000864B7" w:rsidRPr="000864B7">
        <w:rPr>
          <w:rFonts w:ascii="Times New Roman" w:hAnsi="Times New Roman"/>
          <w:sz w:val="28"/>
          <w:szCs w:val="28"/>
        </w:rPr>
        <w:t xml:space="preserve">по развитию конкуренции при главе Администрации </w:t>
      </w:r>
      <w:proofErr w:type="spellStart"/>
      <w:r w:rsidR="000864B7" w:rsidRPr="000864B7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0864B7" w:rsidRPr="000864B7">
        <w:rPr>
          <w:rFonts w:ascii="Times New Roman" w:hAnsi="Times New Roman"/>
          <w:sz w:val="28"/>
          <w:szCs w:val="28"/>
        </w:rPr>
        <w:t xml:space="preserve"> района в 20</w:t>
      </w:r>
      <w:r w:rsidR="00495FEA">
        <w:rPr>
          <w:rFonts w:ascii="Times New Roman" w:hAnsi="Times New Roman"/>
          <w:sz w:val="28"/>
          <w:szCs w:val="28"/>
        </w:rPr>
        <w:t>2</w:t>
      </w:r>
      <w:r w:rsidR="000F1F3C">
        <w:rPr>
          <w:rFonts w:ascii="Times New Roman" w:hAnsi="Times New Roman"/>
          <w:sz w:val="28"/>
          <w:szCs w:val="28"/>
        </w:rPr>
        <w:t>1</w:t>
      </w:r>
      <w:r w:rsidR="000864B7" w:rsidRPr="000864B7">
        <w:rPr>
          <w:rFonts w:ascii="Times New Roman" w:hAnsi="Times New Roman"/>
          <w:sz w:val="28"/>
          <w:szCs w:val="28"/>
        </w:rPr>
        <w:t xml:space="preserve"> году </w:t>
      </w:r>
      <w:r w:rsidRPr="000864B7">
        <w:rPr>
          <w:rFonts w:ascii="Times New Roman" w:hAnsi="Times New Roman"/>
          <w:sz w:val="28"/>
          <w:szCs w:val="28"/>
        </w:rPr>
        <w:t>согласно приложению</w:t>
      </w:r>
      <w:r w:rsidR="000864B7" w:rsidRPr="000864B7">
        <w:rPr>
          <w:rFonts w:ascii="Times New Roman" w:hAnsi="Times New Roman"/>
          <w:sz w:val="28"/>
          <w:szCs w:val="28"/>
        </w:rPr>
        <w:t>.</w:t>
      </w:r>
    </w:p>
    <w:p w:rsidR="000864B7" w:rsidRPr="000864B7" w:rsidRDefault="000864B7" w:rsidP="000864B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64B7">
        <w:rPr>
          <w:rFonts w:ascii="Times New Roman" w:hAnsi="Times New Roman"/>
          <w:sz w:val="28"/>
          <w:szCs w:val="28"/>
        </w:rPr>
        <w:t xml:space="preserve">Утвердить Доклад «Состояние и развитие конкурентной среды на рынках товаров и услуг </w:t>
      </w:r>
      <w:proofErr w:type="spellStart"/>
      <w:r w:rsidRPr="000864B7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0864B7">
        <w:rPr>
          <w:rFonts w:ascii="Times New Roman" w:hAnsi="Times New Roman"/>
          <w:sz w:val="28"/>
          <w:szCs w:val="28"/>
        </w:rPr>
        <w:t xml:space="preserve"> района Ростовской области за 20</w:t>
      </w:r>
      <w:r w:rsidR="000F1F3C">
        <w:rPr>
          <w:rFonts w:ascii="Times New Roman" w:hAnsi="Times New Roman"/>
          <w:sz w:val="28"/>
          <w:szCs w:val="28"/>
        </w:rPr>
        <w:t>2</w:t>
      </w:r>
      <w:r w:rsidR="002F15D5">
        <w:rPr>
          <w:rFonts w:ascii="Times New Roman" w:hAnsi="Times New Roman"/>
          <w:sz w:val="28"/>
          <w:szCs w:val="28"/>
        </w:rPr>
        <w:t>0</w:t>
      </w:r>
      <w:r w:rsidRPr="000864B7">
        <w:rPr>
          <w:rFonts w:ascii="Times New Roman" w:hAnsi="Times New Roman"/>
          <w:sz w:val="28"/>
          <w:szCs w:val="28"/>
        </w:rPr>
        <w:t xml:space="preserve"> год».</w:t>
      </w:r>
    </w:p>
    <w:p w:rsidR="002C15EC" w:rsidRPr="000864B7" w:rsidRDefault="005A6305" w:rsidP="000864B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64B7">
        <w:rPr>
          <w:rFonts w:ascii="Times New Roman" w:hAnsi="Times New Roman"/>
          <w:sz w:val="28"/>
          <w:szCs w:val="28"/>
        </w:rPr>
        <w:t>Сектору развития инвестиций и предпринимательства</w:t>
      </w:r>
      <w:r w:rsidR="00B07B14" w:rsidRPr="000864B7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B07B14" w:rsidRPr="000864B7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B07B14" w:rsidRPr="000864B7">
        <w:rPr>
          <w:rFonts w:ascii="Times New Roman" w:hAnsi="Times New Roman"/>
          <w:sz w:val="28"/>
          <w:szCs w:val="28"/>
        </w:rPr>
        <w:t xml:space="preserve"> района</w:t>
      </w:r>
      <w:r w:rsidR="002C15EC" w:rsidRPr="000864B7">
        <w:rPr>
          <w:rFonts w:ascii="Times New Roman" w:hAnsi="Times New Roman"/>
          <w:sz w:val="28"/>
          <w:szCs w:val="28"/>
        </w:rPr>
        <w:t xml:space="preserve"> </w:t>
      </w:r>
      <w:r w:rsidR="000864B7" w:rsidRPr="000864B7">
        <w:rPr>
          <w:rFonts w:ascii="Times New Roman" w:hAnsi="Times New Roman"/>
          <w:sz w:val="28"/>
          <w:szCs w:val="28"/>
        </w:rPr>
        <w:t xml:space="preserve">в срок до 1 </w:t>
      </w:r>
      <w:r w:rsidR="00495FEA">
        <w:rPr>
          <w:rFonts w:ascii="Times New Roman" w:hAnsi="Times New Roman"/>
          <w:sz w:val="28"/>
          <w:szCs w:val="28"/>
        </w:rPr>
        <w:t>апреля 202</w:t>
      </w:r>
      <w:r w:rsidR="000F1F3C">
        <w:rPr>
          <w:rFonts w:ascii="Times New Roman" w:hAnsi="Times New Roman"/>
          <w:sz w:val="28"/>
          <w:szCs w:val="28"/>
        </w:rPr>
        <w:t>1</w:t>
      </w:r>
      <w:r w:rsidR="00495FEA">
        <w:rPr>
          <w:rFonts w:ascii="Times New Roman" w:hAnsi="Times New Roman"/>
          <w:sz w:val="28"/>
          <w:szCs w:val="28"/>
        </w:rPr>
        <w:t xml:space="preserve"> </w:t>
      </w:r>
      <w:r w:rsidR="000864B7" w:rsidRPr="000864B7">
        <w:rPr>
          <w:rFonts w:ascii="Times New Roman" w:hAnsi="Times New Roman"/>
          <w:sz w:val="28"/>
          <w:szCs w:val="28"/>
        </w:rPr>
        <w:t xml:space="preserve">года </w:t>
      </w:r>
      <w:r w:rsidR="002C15EC" w:rsidRPr="000864B7">
        <w:rPr>
          <w:rFonts w:ascii="Times New Roman" w:hAnsi="Times New Roman"/>
          <w:sz w:val="28"/>
          <w:szCs w:val="28"/>
        </w:rPr>
        <w:t xml:space="preserve">обеспечить размещение </w:t>
      </w:r>
      <w:r w:rsidR="000864B7" w:rsidRPr="000864B7">
        <w:rPr>
          <w:rFonts w:ascii="Times New Roman" w:hAnsi="Times New Roman"/>
          <w:sz w:val="28"/>
          <w:szCs w:val="28"/>
        </w:rPr>
        <w:t xml:space="preserve">Доклада «Состояние и развитие конкурентной среды на рынках товаров и услуг </w:t>
      </w:r>
      <w:proofErr w:type="spellStart"/>
      <w:r w:rsidR="000864B7" w:rsidRPr="000864B7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0864B7" w:rsidRPr="000864B7">
        <w:rPr>
          <w:rFonts w:ascii="Times New Roman" w:hAnsi="Times New Roman"/>
          <w:sz w:val="28"/>
          <w:szCs w:val="28"/>
        </w:rPr>
        <w:t xml:space="preserve"> района Ростовской области за 20</w:t>
      </w:r>
      <w:r w:rsidR="000F1F3C">
        <w:rPr>
          <w:rFonts w:ascii="Times New Roman" w:hAnsi="Times New Roman"/>
          <w:sz w:val="28"/>
          <w:szCs w:val="28"/>
        </w:rPr>
        <w:t>20</w:t>
      </w:r>
      <w:r w:rsidR="000864B7" w:rsidRPr="000864B7">
        <w:rPr>
          <w:rFonts w:ascii="Times New Roman" w:hAnsi="Times New Roman"/>
          <w:sz w:val="28"/>
          <w:szCs w:val="28"/>
        </w:rPr>
        <w:t xml:space="preserve"> год»</w:t>
      </w:r>
      <w:r w:rsidR="002C15EC" w:rsidRPr="000864B7">
        <w:rPr>
          <w:rFonts w:ascii="Times New Roman" w:hAnsi="Times New Roman"/>
          <w:sz w:val="28"/>
          <w:szCs w:val="28"/>
        </w:rPr>
        <w:t xml:space="preserve"> официальном сайте Администрации </w:t>
      </w:r>
      <w:proofErr w:type="spellStart"/>
      <w:r w:rsidR="002C15EC" w:rsidRPr="000864B7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2C15EC" w:rsidRPr="000864B7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«Интернет»</w:t>
      </w:r>
      <w:r w:rsidR="000864B7" w:rsidRPr="000864B7">
        <w:rPr>
          <w:rFonts w:ascii="Times New Roman" w:hAnsi="Times New Roman"/>
          <w:sz w:val="28"/>
          <w:szCs w:val="28"/>
        </w:rPr>
        <w:t>.</w:t>
      </w:r>
    </w:p>
    <w:p w:rsidR="000864B7" w:rsidRPr="00AA2F1D" w:rsidRDefault="000864B7" w:rsidP="0047122C">
      <w:pPr>
        <w:pStyle w:val="a3"/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632F15" w:rsidRDefault="00632F15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2F15" w:rsidRDefault="006E0864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5DBF">
        <w:rPr>
          <w:rFonts w:ascii="Times New Roman" w:hAnsi="Times New Roman"/>
          <w:sz w:val="28"/>
          <w:szCs w:val="28"/>
        </w:rPr>
        <w:t>Заместитель председателя Совета</w:t>
      </w:r>
      <w:r w:rsidRPr="00473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Pr="00473E9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473E9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.</w:t>
      </w:r>
      <w:r w:rsidR="00632F15" w:rsidRPr="00473E9B">
        <w:rPr>
          <w:rFonts w:ascii="Times New Roman" w:hAnsi="Times New Roman"/>
          <w:sz w:val="28"/>
          <w:szCs w:val="28"/>
        </w:rPr>
        <w:t>Хатламаджиян</w:t>
      </w:r>
      <w:proofErr w:type="spellEnd"/>
      <w:r w:rsidR="00632F15" w:rsidRPr="00473E9B">
        <w:rPr>
          <w:rFonts w:ascii="Times New Roman" w:hAnsi="Times New Roman"/>
          <w:sz w:val="28"/>
          <w:szCs w:val="28"/>
        </w:rPr>
        <w:t xml:space="preserve"> </w:t>
      </w:r>
    </w:p>
    <w:p w:rsidR="006E0864" w:rsidRDefault="006E0864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F1E8F" w:rsidRDefault="006E0864" w:rsidP="0047122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5DBF">
        <w:rPr>
          <w:rFonts w:ascii="Times New Roman" w:hAnsi="Times New Roman"/>
          <w:sz w:val="28"/>
          <w:szCs w:val="28"/>
        </w:rPr>
        <w:t>Секретарь Совета</w:t>
      </w:r>
      <w:r w:rsidRPr="00473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473E9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  <w:r w:rsidRPr="00473E9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.</w:t>
      </w:r>
      <w:r w:rsidR="00632F15" w:rsidRPr="00473E9B">
        <w:rPr>
          <w:rFonts w:ascii="Times New Roman" w:hAnsi="Times New Roman"/>
          <w:sz w:val="28"/>
          <w:szCs w:val="28"/>
        </w:rPr>
        <w:t xml:space="preserve">Банникова </w:t>
      </w:r>
    </w:p>
    <w:p w:rsidR="0016316F" w:rsidRDefault="0016316F" w:rsidP="0047122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2127" w:type="pct"/>
        <w:tblInd w:w="5778" w:type="dxa"/>
        <w:tblCellMar>
          <w:left w:w="0" w:type="dxa"/>
          <w:right w:w="0" w:type="dxa"/>
        </w:tblCellMar>
        <w:tblLook w:val="04A0"/>
      </w:tblPr>
      <w:tblGrid>
        <w:gridCol w:w="4373"/>
      </w:tblGrid>
      <w:tr w:rsidR="0016316F" w:rsidRPr="00D21F33" w:rsidTr="000B5EE5">
        <w:trPr>
          <w:trHeight w:val="2139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16316F" w:rsidP="000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к решению заседания Совета </w:t>
            </w:r>
            <w:r w:rsidR="000864B7" w:rsidRPr="002F15D5">
              <w:rPr>
                <w:rFonts w:ascii="Times New Roman" w:hAnsi="Times New Roman" w:cs="Times New Roman"/>
                <w:sz w:val="28"/>
                <w:szCs w:val="28"/>
              </w:rPr>
              <w:t xml:space="preserve">по развитию конкуренции при главе Администрации </w:t>
            </w:r>
            <w:proofErr w:type="spellStart"/>
            <w:r w:rsidR="000864B7" w:rsidRPr="002F15D5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="000864B7" w:rsidRPr="002F15D5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2F1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495FEA" w:rsidRPr="002F1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F15D5" w:rsidRPr="002F1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F1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495FEA" w:rsidRPr="002F1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F1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495FEA" w:rsidRPr="002F1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F15D5" w:rsidRPr="002F1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6316F" w:rsidRPr="00D21F33" w:rsidRDefault="0016316F" w:rsidP="000B5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6316F" w:rsidRPr="00D21F33" w:rsidRDefault="0016316F" w:rsidP="00163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СОВЕТА</w:t>
      </w:r>
      <w:r w:rsidRPr="0016316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 РАЗВИТИЮ КОНКУРЕНЦИИ</w:t>
      </w:r>
      <w:r w:rsidRPr="00D21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16F" w:rsidRPr="00D21F33" w:rsidRDefault="0016316F" w:rsidP="00163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="003C53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МЯСНИКОВСКОГО РАЙОНА</w:t>
      </w:r>
      <w:r w:rsidRPr="00D21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16F" w:rsidRPr="00D21F33" w:rsidRDefault="0016316F" w:rsidP="00163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495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F1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D21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16316F" w:rsidRPr="00D21F33" w:rsidRDefault="0016316F" w:rsidP="00163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99"/>
        <w:gridCol w:w="6396"/>
        <w:gridCol w:w="3084"/>
      </w:tblGrid>
      <w:tr w:rsidR="0016316F" w:rsidRPr="00D21F33" w:rsidTr="000B5EE5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16316F" w:rsidP="000B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F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D21F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21F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D21F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16316F" w:rsidP="000B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F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вопроса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16316F" w:rsidP="000B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F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рассмотрения</w:t>
            </w:r>
          </w:p>
        </w:tc>
      </w:tr>
      <w:tr w:rsidR="0016316F" w:rsidRPr="00D21F33" w:rsidTr="000B5EE5">
        <w:trPr>
          <w:trHeight w:val="91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16316F" w:rsidP="000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16316F" w:rsidP="00495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плана работы Совета по </w:t>
            </w:r>
            <w:r w:rsidR="003C5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развитию конкуренции п</w:t>
            </w:r>
            <w:r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 </w:t>
            </w:r>
            <w:r w:rsidR="003C5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</w:t>
            </w:r>
            <w:r w:rsidR="000F1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16316F" w:rsidP="000B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квартал</w:t>
            </w:r>
          </w:p>
        </w:tc>
      </w:tr>
      <w:tr w:rsidR="0016316F" w:rsidRPr="00D21F33" w:rsidTr="000B5EE5">
        <w:trPr>
          <w:trHeight w:val="124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16316F" w:rsidP="000B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3C53B7" w:rsidP="000F1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</w:t>
            </w:r>
            <w:r w:rsidRPr="001631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31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Доклада о состоянии и развитии конкурентной среды на рынках товаров и услуг </w:t>
            </w:r>
            <w:proofErr w:type="spellStart"/>
            <w:r w:rsidRPr="0016316F">
              <w:rPr>
                <w:rFonts w:ascii="Times New Roman" w:hAnsi="Times New Roman" w:cs="Times New Roman"/>
                <w:bCs/>
                <w:sz w:val="28"/>
                <w:szCs w:val="28"/>
              </w:rPr>
              <w:t>Мясниковского</w:t>
            </w:r>
            <w:proofErr w:type="spellEnd"/>
            <w:r w:rsidRPr="001631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 Ростовской области за 20</w:t>
            </w:r>
            <w:r w:rsidR="000F1F3C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1631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16316F" w:rsidP="000B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квартал</w:t>
            </w:r>
          </w:p>
        </w:tc>
      </w:tr>
      <w:tr w:rsidR="0016316F" w:rsidRPr="00D21F33" w:rsidTr="000B5EE5"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D5140E" w:rsidP="000B5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6316F"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3C53B7" w:rsidP="000F1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рассмотрении результатов проведенного мониторинга состояния конкурентной среды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Мясниковском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в 20</w:t>
            </w:r>
            <w:r w:rsidR="0049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F1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3C53B7" w:rsidP="000B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6316F"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16316F" w:rsidRPr="00D21F33" w:rsidTr="000B5EE5">
        <w:trPr>
          <w:trHeight w:val="917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D5140E" w:rsidP="000B5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="0016316F" w:rsidRPr="00C512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755718" w:rsidP="00495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необходимости/отсутствии необходимости внесения изменений в перечень социально значимых и приоритетных рынков для содействия развитию конкуренции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Мясниковском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районе, а также внесении изменений в план мероприятий («дорожную карту» по содействию развитию конкуренции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Мясниковском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на 2017-202</w:t>
            </w:r>
            <w:r w:rsidR="0049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  <w:proofErr w:type="gramEnd"/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6F" w:rsidRPr="00D21F33" w:rsidRDefault="00755718" w:rsidP="000B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6316F" w:rsidRPr="00D21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</w:tr>
    </w:tbl>
    <w:p w:rsidR="0016316F" w:rsidRPr="005A6305" w:rsidRDefault="0016316F" w:rsidP="0047122C">
      <w:pPr>
        <w:pStyle w:val="a3"/>
        <w:tabs>
          <w:tab w:val="left" w:pos="851"/>
        </w:tabs>
        <w:spacing w:after="0" w:line="240" w:lineRule="auto"/>
        <w:ind w:left="0" w:firstLine="567"/>
        <w:jc w:val="both"/>
      </w:pPr>
    </w:p>
    <w:sectPr w:rsidR="0016316F" w:rsidRPr="005A6305" w:rsidSect="002F15D5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A7F"/>
    <w:multiLevelType w:val="hybridMultilevel"/>
    <w:tmpl w:val="570030A0"/>
    <w:lvl w:ilvl="0" w:tplc="EBC2216A">
      <w:start w:val="2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7D0ADE"/>
    <w:multiLevelType w:val="hybridMultilevel"/>
    <w:tmpl w:val="74A68AE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2C07A85"/>
    <w:multiLevelType w:val="hybridMultilevel"/>
    <w:tmpl w:val="BF7A4348"/>
    <w:lvl w:ilvl="0" w:tplc="041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AAF470C"/>
    <w:multiLevelType w:val="hybridMultilevel"/>
    <w:tmpl w:val="B96C0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B73CA1"/>
    <w:multiLevelType w:val="singleLevel"/>
    <w:tmpl w:val="13C6EE6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8B8B8B"/>
      </w:rPr>
    </w:lvl>
  </w:abstractNum>
  <w:abstractNum w:abstractNumId="5">
    <w:nsid w:val="6E8774FF"/>
    <w:multiLevelType w:val="multilevel"/>
    <w:tmpl w:val="C17437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77" w:hanging="43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sz w:val="28"/>
      </w:rPr>
    </w:lvl>
  </w:abstractNum>
  <w:num w:numId="1">
    <w:abstractNumId w:val="5"/>
  </w:num>
  <w:num w:numId="2">
    <w:abstractNumId w:val="4"/>
  </w:num>
  <w:num w:numId="3">
    <w:abstractNumId w:val="4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4">
    <w:abstractNumId w:val="4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F2B"/>
    <w:rsid w:val="0002057A"/>
    <w:rsid w:val="000335E6"/>
    <w:rsid w:val="00040F71"/>
    <w:rsid w:val="00046316"/>
    <w:rsid w:val="000557FB"/>
    <w:rsid w:val="00062B8B"/>
    <w:rsid w:val="000864B7"/>
    <w:rsid w:val="00090159"/>
    <w:rsid w:val="00091A9E"/>
    <w:rsid w:val="000F1F3C"/>
    <w:rsid w:val="001551F7"/>
    <w:rsid w:val="0016316F"/>
    <w:rsid w:val="00163A1F"/>
    <w:rsid w:val="00181033"/>
    <w:rsid w:val="001B3E55"/>
    <w:rsid w:val="002104DC"/>
    <w:rsid w:val="00283FDE"/>
    <w:rsid w:val="002C15EC"/>
    <w:rsid w:val="002F15D5"/>
    <w:rsid w:val="003C53B7"/>
    <w:rsid w:val="003E2079"/>
    <w:rsid w:val="003E618D"/>
    <w:rsid w:val="00411DBB"/>
    <w:rsid w:val="00415014"/>
    <w:rsid w:val="0047122C"/>
    <w:rsid w:val="00495FEA"/>
    <w:rsid w:val="00553EED"/>
    <w:rsid w:val="00565768"/>
    <w:rsid w:val="005A6305"/>
    <w:rsid w:val="005B5A5D"/>
    <w:rsid w:val="005C609A"/>
    <w:rsid w:val="00632F15"/>
    <w:rsid w:val="006703D9"/>
    <w:rsid w:val="006A2D88"/>
    <w:rsid w:val="006C4153"/>
    <w:rsid w:val="006E0864"/>
    <w:rsid w:val="00752127"/>
    <w:rsid w:val="00755718"/>
    <w:rsid w:val="00755A3B"/>
    <w:rsid w:val="00781A25"/>
    <w:rsid w:val="00791FC8"/>
    <w:rsid w:val="007B6377"/>
    <w:rsid w:val="007C58C2"/>
    <w:rsid w:val="007C762C"/>
    <w:rsid w:val="007D33F1"/>
    <w:rsid w:val="007F02A4"/>
    <w:rsid w:val="007F1E8F"/>
    <w:rsid w:val="007F6356"/>
    <w:rsid w:val="00813CDB"/>
    <w:rsid w:val="00821C0A"/>
    <w:rsid w:val="00824AF4"/>
    <w:rsid w:val="00857F2B"/>
    <w:rsid w:val="00860192"/>
    <w:rsid w:val="00874261"/>
    <w:rsid w:val="00893802"/>
    <w:rsid w:val="00894E6E"/>
    <w:rsid w:val="008B6CC4"/>
    <w:rsid w:val="00917100"/>
    <w:rsid w:val="00976E2F"/>
    <w:rsid w:val="00996BA1"/>
    <w:rsid w:val="009D0029"/>
    <w:rsid w:val="009E3CEF"/>
    <w:rsid w:val="00A0710E"/>
    <w:rsid w:val="00A07919"/>
    <w:rsid w:val="00A45430"/>
    <w:rsid w:val="00A915CA"/>
    <w:rsid w:val="00AA1F22"/>
    <w:rsid w:val="00AA2F1D"/>
    <w:rsid w:val="00B07B14"/>
    <w:rsid w:val="00B12C23"/>
    <w:rsid w:val="00BF0E3C"/>
    <w:rsid w:val="00C21184"/>
    <w:rsid w:val="00C94980"/>
    <w:rsid w:val="00CC7E1C"/>
    <w:rsid w:val="00D22579"/>
    <w:rsid w:val="00D5140E"/>
    <w:rsid w:val="00D57786"/>
    <w:rsid w:val="00D90E4A"/>
    <w:rsid w:val="00DB1DB0"/>
    <w:rsid w:val="00DB6891"/>
    <w:rsid w:val="00DC1690"/>
    <w:rsid w:val="00DC2210"/>
    <w:rsid w:val="00DE4590"/>
    <w:rsid w:val="00E20A33"/>
    <w:rsid w:val="00E521EF"/>
    <w:rsid w:val="00FD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2B"/>
    <w:rPr>
      <w:rFonts w:eastAsiaTheme="minorEastAsia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917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F2B"/>
    <w:pPr>
      <w:ind w:left="720"/>
      <w:contextualSpacing/>
    </w:pPr>
    <w:rPr>
      <w:rFonts w:ascii="Calibri" w:eastAsia="SimSun" w:hAnsi="Calibri" w:cs="Times New Roman"/>
      <w:lang w:eastAsia="ru-RU"/>
    </w:rPr>
  </w:style>
  <w:style w:type="paragraph" w:customStyle="1" w:styleId="a4">
    <w:name w:val="Стиль"/>
    <w:rsid w:val="00D90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9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7F1E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F1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2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17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FB6C7-B84A-4FE3-A2EC-C672E600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17</cp:revision>
  <cp:lastPrinted>2018-02-05T06:08:00Z</cp:lastPrinted>
  <dcterms:created xsi:type="dcterms:W3CDTF">2018-02-05T06:40:00Z</dcterms:created>
  <dcterms:modified xsi:type="dcterms:W3CDTF">2022-03-16T09:18:00Z</dcterms:modified>
</cp:coreProperties>
</file>